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6F950" w14:textId="6A3D9BC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DB6F4C">
        <w:rPr>
          <w:rFonts w:ascii="Arial" w:eastAsia="SimSun" w:hAnsi="Arial"/>
          <w:b/>
          <w:i/>
          <w:noProof/>
          <w:color w:val="auto"/>
          <w:sz w:val="28"/>
          <w:lang w:eastAsia="en-US"/>
        </w:rPr>
        <w:t>S2-2200654</w:t>
      </w:r>
      <w:ins w:id="0" w:author="Huawei-ZQHr01" w:date="2022-02-21T16:05:00Z">
        <w:r w:rsidR="007570B9">
          <w:rPr>
            <w:rFonts w:ascii="Arial" w:eastAsia="SimSun" w:hAnsi="Arial"/>
            <w:b/>
            <w:i/>
            <w:noProof/>
            <w:color w:val="auto"/>
            <w:sz w:val="28"/>
            <w:lang w:eastAsia="en-US"/>
          </w:rPr>
          <w:t>r0</w:t>
        </w:r>
      </w:ins>
      <w:ins w:id="1" w:author="Huawei-ZQHr03" w:date="2022-02-22T16:47:00Z">
        <w:r w:rsidR="002A396A">
          <w:rPr>
            <w:rFonts w:ascii="Arial" w:eastAsia="SimSun" w:hAnsi="Arial"/>
            <w:b/>
            <w:i/>
            <w:noProof/>
            <w:color w:val="auto"/>
            <w:sz w:val="28"/>
            <w:lang w:eastAsia="en-US"/>
          </w:rPr>
          <w:t>3</w:t>
        </w:r>
      </w:ins>
      <w:ins w:id="2" w:author="Huawei-ZQHr01" w:date="2022-02-21T16:05:00Z">
        <w:del w:id="3" w:author="Huawei-ZQHr03" w:date="2022-02-22T16:47:00Z">
          <w:r w:rsidR="007570B9" w:rsidDel="002A396A">
            <w:rPr>
              <w:rFonts w:ascii="Arial" w:eastAsia="SimSun" w:hAnsi="Arial"/>
              <w:b/>
              <w:i/>
              <w:noProof/>
              <w:color w:val="auto"/>
              <w:sz w:val="28"/>
              <w:lang w:eastAsia="en-US"/>
            </w:rPr>
            <w:delText>1</w:delText>
          </w:r>
        </w:del>
      </w:ins>
    </w:p>
    <w:p w14:paraId="08771BE0"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77777777"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551E5D23" w14:textId="77777777"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Pr="00AC6CE0">
        <w:rPr>
          <w:rFonts w:ascii="Arial" w:hAnsi="Arial" w:cs="Arial"/>
          <w:b/>
        </w:rPr>
        <w:t>New Solution to Key Issue for FS_GMEC WT#1.</w:t>
      </w:r>
      <w:r>
        <w:rPr>
          <w:rFonts w:ascii="Arial" w:hAnsi="Arial" w:cs="Arial"/>
          <w:b/>
        </w:rPr>
        <w:t>2</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77777777"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9.2</w:t>
      </w:r>
    </w:p>
    <w:p w14:paraId="4132FECC" w14:textId="77777777"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FS_GMEC</w:t>
      </w:r>
      <w:r w:rsidRPr="00CA76A1">
        <w:rPr>
          <w:rFonts w:ascii="Arial" w:hAnsi="Arial" w:cs="Arial"/>
          <w:b/>
        </w:rPr>
        <w:t xml:space="preserve"> / Rel-18</w:t>
      </w:r>
    </w:p>
    <w:p w14:paraId="5C65B4A5" w14:textId="77777777"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 xml:space="preserve">This paper introduces a new solution to key issue for </w:t>
      </w:r>
      <w:r w:rsidRPr="00711C50">
        <w:rPr>
          <w:rFonts w:ascii="Arial" w:hAnsi="Arial" w:cs="Arial"/>
          <w:i/>
        </w:rPr>
        <w:t>WT#1.</w:t>
      </w:r>
      <w:r>
        <w:rPr>
          <w:rFonts w:ascii="Arial" w:hAnsi="Arial" w:cs="Arial"/>
          <w:i/>
        </w:rPr>
        <w:t>2</w:t>
      </w:r>
    </w:p>
    <w:p w14:paraId="44D0044B" w14:textId="77777777" w:rsidR="00A93620" w:rsidRPr="00927C1B" w:rsidRDefault="00B3593E" w:rsidP="00B3593E">
      <w:pPr>
        <w:pStyle w:val="Heading1"/>
      </w:pPr>
      <w:r w:rsidRPr="009A7993">
        <w:t xml:space="preserve">1. </w:t>
      </w:r>
      <w:r w:rsidR="00305F20" w:rsidRPr="009A7993">
        <w:t>Introduction</w:t>
      </w:r>
      <w:r w:rsidR="00BE6AFC" w:rsidRPr="009A7993">
        <w:t>/Discussion</w:t>
      </w:r>
    </w:p>
    <w:p w14:paraId="7B418FBA" w14:textId="77777777" w:rsidR="00A66D93" w:rsidRDefault="00A66D93" w:rsidP="00A66D93">
      <w:pPr>
        <w:jc w:val="both"/>
        <w:rPr>
          <w:lang w:eastAsia="zh-CN"/>
        </w:rPr>
      </w:pPr>
      <w:r>
        <w:rPr>
          <w:lang w:eastAsia="zh-CN"/>
        </w:rPr>
        <w:t xml:space="preserve">This paper aims to introduce a new solution to </w:t>
      </w:r>
      <w:r w:rsidR="00957F55">
        <w:rPr>
          <w:lang w:eastAsia="zh-CN"/>
        </w:rPr>
        <w:t>e</w:t>
      </w:r>
      <w:r w:rsidR="00957F55" w:rsidRPr="00957F55">
        <w:rPr>
          <w:lang w:eastAsia="zh-CN"/>
        </w:rPr>
        <w:t>nhance NEF exposure framework for provisioning of traffic characteristics and monitoring of performance characteristics</w:t>
      </w:r>
      <w:r w:rsidR="00957F55">
        <w:rPr>
          <w:lang w:eastAsia="zh-CN"/>
        </w:rPr>
        <w:t xml:space="preserve"> for a group</w:t>
      </w:r>
      <w:r>
        <w:t>.</w:t>
      </w:r>
    </w:p>
    <w:p w14:paraId="1D33D4A6" w14:textId="77777777" w:rsidR="00CA6115" w:rsidRPr="00927C1B" w:rsidRDefault="00CA6115" w:rsidP="00CA6115">
      <w:pPr>
        <w:pStyle w:val="Heading1"/>
      </w:pPr>
      <w:r>
        <w:t>2</w:t>
      </w:r>
      <w:r w:rsidRPr="00927C1B">
        <w:t xml:space="preserve">. </w:t>
      </w:r>
      <w:r>
        <w:t>Text Proposal</w:t>
      </w:r>
    </w:p>
    <w:p w14:paraId="6871A45E" w14:textId="77777777" w:rsidR="00CA6115" w:rsidRPr="00813D73" w:rsidRDefault="00F40EE5" w:rsidP="008754B1">
      <w:pPr>
        <w:jc w:val="both"/>
        <w:rPr>
          <w:lang w:eastAsia="zh-CN"/>
        </w:rPr>
      </w:pPr>
      <w:r>
        <w:rPr>
          <w:lang w:eastAsia="zh-CN"/>
        </w:rPr>
        <w:t>It is proposed to capture the following changes vs. TR 23.</w:t>
      </w:r>
      <w:r w:rsidR="00CF505B">
        <w:rPr>
          <w:lang w:eastAsia="zh-CN"/>
        </w:rPr>
        <w:t>700-74</w:t>
      </w:r>
      <w:r w:rsidR="00BD0DEA">
        <w:rPr>
          <w:lang w:eastAsia="zh-CN"/>
        </w:rPr>
        <w:t xml:space="preserve"> V0.0.0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40EB60AC" w14:textId="77777777" w:rsidR="00F41AB0" w:rsidRPr="005A2371" w:rsidRDefault="00F41AB0" w:rsidP="00F41AB0">
      <w:pPr>
        <w:pStyle w:val="Heading2"/>
        <w:rPr>
          <w:ins w:id="6" w:author="Huawei-ZQH" w:date="2022-01-27T19:16:00Z"/>
        </w:rPr>
      </w:pPr>
      <w:bookmarkStart w:id="7" w:name="_Toc500949097"/>
      <w:bookmarkStart w:id="8" w:name="_Toc22214908"/>
      <w:bookmarkStart w:id="9" w:name="_Toc92883029"/>
      <w:bookmarkStart w:id="10" w:name="_Toc92890920"/>
      <w:bookmarkEnd w:id="5"/>
      <w:ins w:id="11" w:author="Huawei-ZQH" w:date="2022-01-27T19:16:00Z">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7"/>
        <w:bookmarkEnd w:id="8"/>
        <w:bookmarkEnd w:id="9"/>
        <w:bookmarkEnd w:id="10"/>
        <w:r>
          <w:t>New NEF service for connection</w:t>
        </w:r>
        <w:r w:rsidRPr="00F103F4">
          <w:t xml:space="preserve"> </w:t>
        </w:r>
        <w:r>
          <w:t>management for a group</w:t>
        </w:r>
      </w:ins>
    </w:p>
    <w:p w14:paraId="20E86DEE" w14:textId="77777777" w:rsidR="00F41AB0" w:rsidRDefault="00F41AB0" w:rsidP="00F41AB0">
      <w:pPr>
        <w:pStyle w:val="Heading3"/>
        <w:rPr>
          <w:ins w:id="12" w:author="Huawei-ZQH" w:date="2022-01-27T19:16:00Z"/>
          <w:lang w:eastAsia="ko-KR"/>
        </w:rPr>
      </w:pPr>
      <w:bookmarkStart w:id="13" w:name="_Toc16839383"/>
      <w:bookmarkStart w:id="14" w:name="_Toc21087542"/>
      <w:bookmarkStart w:id="15" w:name="_Toc92883030"/>
      <w:bookmarkStart w:id="16" w:name="_Toc92890921"/>
      <w:bookmarkStart w:id="17" w:name="_Toc500949099"/>
      <w:bookmarkStart w:id="18" w:name="_Toc22214909"/>
      <w:ins w:id="19" w:author="Huawei-ZQH" w:date="2022-01-27T19:16:00Z">
        <w:r>
          <w:rPr>
            <w:lang w:eastAsia="ko-KR"/>
          </w:rPr>
          <w:t>6.X.1</w:t>
        </w:r>
        <w:r>
          <w:rPr>
            <w:lang w:eastAsia="ko-KR"/>
          </w:rPr>
          <w:tab/>
        </w:r>
        <w:bookmarkEnd w:id="13"/>
        <w:r>
          <w:rPr>
            <w:lang w:eastAsia="ko-KR"/>
          </w:rPr>
          <w:t>Introduction</w:t>
        </w:r>
        <w:bookmarkEnd w:id="14"/>
        <w:bookmarkEnd w:id="15"/>
        <w:bookmarkEnd w:id="16"/>
      </w:ins>
    </w:p>
    <w:p w14:paraId="0FCE118A" w14:textId="77777777" w:rsidR="00F41AB0" w:rsidRDefault="00F41AB0" w:rsidP="00F41AB0">
      <w:pPr>
        <w:pStyle w:val="EditorsNote"/>
        <w:rPr>
          <w:ins w:id="20" w:author="Huawei-ZQH" w:date="2022-01-27T19:16:00Z"/>
          <w:lang w:val="en-US"/>
        </w:rPr>
      </w:pPr>
      <w:ins w:id="21" w:author="Huawei-ZQH" w:date="2022-01-27T19:16:00Z">
        <w:r>
          <w:t>Editor's Note:</w:t>
        </w:r>
        <w:r>
          <w:tab/>
        </w:r>
        <w:r w:rsidRPr="003B7748">
          <w:rPr>
            <w:lang w:val="en-US"/>
          </w:rPr>
          <w:t>This clause briefly lists the key issue(s) addressed by this solution, and the main principles of the solution.</w:t>
        </w:r>
      </w:ins>
    </w:p>
    <w:p w14:paraId="6F8398F2" w14:textId="77777777" w:rsidR="00F41AB0" w:rsidRPr="00EF3098" w:rsidRDefault="00F41AB0" w:rsidP="00F41AB0">
      <w:pPr>
        <w:rPr>
          <w:ins w:id="22" w:author="Huawei-ZQH" w:date="2022-01-27T19:16:00Z"/>
          <w:rFonts w:eastAsia="SimSun"/>
          <w:lang w:eastAsia="zh-CN"/>
        </w:rPr>
      </w:pPr>
      <w:bookmarkStart w:id="23" w:name="_Toc16839384"/>
      <w:bookmarkStart w:id="24" w:name="_Toc21087543"/>
      <w:ins w:id="25" w:author="Huawei-ZQH" w:date="2022-01-27T19:16:00Z">
        <w:r>
          <w:rPr>
            <w:rFonts w:eastAsia="SimSun"/>
            <w:lang w:eastAsia="zh-CN"/>
          </w:rPr>
          <w:t>This solution aims to address the key issues for WT#1.2, particularly it introduces a new NEF service to address</w:t>
        </w:r>
        <w:r w:rsidRPr="004A1D86">
          <w:rPr>
            <w:rFonts w:eastAsia="SimSun"/>
            <w:lang w:eastAsia="zh-CN"/>
          </w:rPr>
          <w:t xml:space="preserve"> </w:t>
        </w:r>
        <w:r>
          <w:rPr>
            <w:lang w:eastAsia="zh-CN"/>
          </w:rPr>
          <w:t xml:space="preserve">how </w:t>
        </w:r>
        <w:r w:rsidRPr="00CB0490">
          <w:t xml:space="preserve">to use the NEF exposure framework to configure traffic characteristics </w:t>
        </w:r>
        <w:r w:rsidRPr="00034532">
          <w:t>applicable to each UE of a given group</w:t>
        </w:r>
        <w:r>
          <w:t>, and h</w:t>
        </w:r>
        <w:r w:rsidRPr="007968F9">
          <w:t>ow to use the NEF exposure framework to monitor performance characteristics applicable to each UE of a given group</w:t>
        </w:r>
        <w:r>
          <w:t>.</w:t>
        </w:r>
      </w:ins>
    </w:p>
    <w:p w14:paraId="268F7680" w14:textId="77777777" w:rsidR="00F41AB0" w:rsidRPr="000652A3" w:rsidRDefault="00F41AB0" w:rsidP="00F41AB0">
      <w:pPr>
        <w:rPr>
          <w:ins w:id="26" w:author="Huawei-ZQH" w:date="2022-01-27T19:16:00Z"/>
          <w:rFonts w:eastAsia="SimSun"/>
          <w:lang w:eastAsia="zh-CN"/>
        </w:rPr>
      </w:pPr>
    </w:p>
    <w:p w14:paraId="68C1C644" w14:textId="77777777" w:rsidR="00F41AB0" w:rsidRDefault="00F41AB0" w:rsidP="00F41AB0">
      <w:pPr>
        <w:pStyle w:val="Heading3"/>
        <w:rPr>
          <w:ins w:id="27" w:author="Huawei-ZQH" w:date="2022-01-27T19:16:00Z"/>
          <w:lang w:eastAsia="ko-KR"/>
        </w:rPr>
      </w:pPr>
      <w:bookmarkStart w:id="28" w:name="_Toc92883031"/>
      <w:bookmarkStart w:id="29" w:name="_Toc92890922"/>
      <w:ins w:id="30" w:author="Huawei-ZQH" w:date="2022-01-27T19:16:00Z">
        <w:r>
          <w:rPr>
            <w:lang w:eastAsia="ko-KR"/>
          </w:rPr>
          <w:t>6.X.2</w:t>
        </w:r>
        <w:r>
          <w:rPr>
            <w:lang w:eastAsia="ko-KR"/>
          </w:rPr>
          <w:tab/>
          <w:t>Functional Description</w:t>
        </w:r>
        <w:bookmarkEnd w:id="23"/>
        <w:bookmarkEnd w:id="24"/>
        <w:bookmarkEnd w:id="28"/>
        <w:bookmarkEnd w:id="29"/>
      </w:ins>
    </w:p>
    <w:p w14:paraId="6CE020A0" w14:textId="77777777" w:rsidR="00F41AB0" w:rsidRDefault="00F41AB0" w:rsidP="00F41AB0">
      <w:pPr>
        <w:pStyle w:val="EditorsNote"/>
        <w:rPr>
          <w:ins w:id="31" w:author="Huawei-ZQH" w:date="2022-01-27T19:16:00Z"/>
        </w:rPr>
      </w:pPr>
      <w:ins w:id="32" w:author="Huawei-ZQH" w:date="2022-01-27T19:16:00Z">
        <w:r>
          <w:t>Editor's Note:</w:t>
        </w:r>
        <w:r>
          <w:tab/>
        </w:r>
        <w:r>
          <w:rPr>
            <w:lang w:val="en-US"/>
          </w:rPr>
          <w:t>This clause further details the solution principles and any assumptions made</w:t>
        </w:r>
        <w:r>
          <w:t>.</w:t>
        </w:r>
      </w:ins>
    </w:p>
    <w:p w14:paraId="6D5098FA" w14:textId="77777777" w:rsidR="00F41AB0" w:rsidRDefault="00F41AB0" w:rsidP="00F41AB0">
      <w:pPr>
        <w:rPr>
          <w:ins w:id="33" w:author="Huawei-ZQH" w:date="2022-01-27T19:16:00Z"/>
        </w:rPr>
      </w:pPr>
      <w:bookmarkStart w:id="34" w:name="_Toc16839385"/>
      <w:bookmarkStart w:id="35" w:name="_Toc21087544"/>
      <w:ins w:id="36" w:author="Huawei-ZQH" w:date="2022-01-27T19:16:00Z">
        <w:r>
          <w:rPr>
            <w:rFonts w:eastAsia="SimSun"/>
            <w:lang w:eastAsia="zh-CN"/>
          </w:rPr>
          <w:t>T</w:t>
        </w:r>
        <w:r>
          <w:rPr>
            <w:lang w:eastAsia="zh-CN"/>
          </w:rPr>
          <w:t xml:space="preserve">his solution introduces a new NEF service, this new service supports </w:t>
        </w:r>
        <w:r w:rsidRPr="00034532">
          <w:rPr>
            <w:noProof/>
          </w:rPr>
          <w:t xml:space="preserve">provisioning of </w:t>
        </w:r>
        <w:r w:rsidRPr="00CB0490">
          <w:t xml:space="preserve">traffic characteristics </w:t>
        </w:r>
        <w:r w:rsidRPr="00034532">
          <w:t xml:space="preserve">applicable to each UE of a given </w:t>
        </w:r>
        <w:proofErr w:type="gramStart"/>
        <w:r w:rsidRPr="00034532">
          <w:t>group</w:t>
        </w:r>
        <w:r>
          <w:t>, and</w:t>
        </w:r>
        <w:proofErr w:type="gramEnd"/>
        <w:r>
          <w:t xml:space="preserve"> </w:t>
        </w:r>
        <w:r w:rsidRPr="00034532">
          <w:rPr>
            <w:noProof/>
          </w:rPr>
          <w:t xml:space="preserve">monitoring of performance </w:t>
        </w:r>
        <w:r w:rsidRPr="00034532">
          <w:t>characteristics applicable to each UE of a given group</w:t>
        </w:r>
        <w:r>
          <w:t>.</w:t>
        </w:r>
      </w:ins>
    </w:p>
    <w:p w14:paraId="48099C97" w14:textId="77777777" w:rsidR="00F41AB0" w:rsidRDefault="00F41AB0" w:rsidP="00F41AB0">
      <w:pPr>
        <w:rPr>
          <w:ins w:id="37" w:author="Huawei-ZQH" w:date="2022-01-27T19:16:00Z"/>
          <w:lang w:val="en-US"/>
        </w:rPr>
      </w:pPr>
      <w:ins w:id="38" w:author="Huawei-ZQH" w:date="2022-01-27T19:16:00Z">
        <w:r>
          <w:rPr>
            <w:lang w:val="en-US"/>
          </w:rPr>
          <w:t>The following are the main principles of the solution:</w:t>
        </w:r>
      </w:ins>
    </w:p>
    <w:p w14:paraId="33C92ABE" w14:textId="3E8A2FFD" w:rsidR="00F41AB0" w:rsidRDefault="00F41AB0" w:rsidP="00F41AB0">
      <w:pPr>
        <w:pStyle w:val="B1"/>
        <w:rPr>
          <w:ins w:id="39" w:author="Huawei-ZQH" w:date="2022-01-27T19:16:00Z"/>
          <w:lang w:val="en-US"/>
        </w:rPr>
      </w:pPr>
      <w:ins w:id="40" w:author="Huawei-ZQH" w:date="2022-01-27T19:16:00Z">
        <w:r>
          <w:rPr>
            <w:lang w:val="en-US"/>
          </w:rPr>
          <w:t>-</w:t>
        </w:r>
        <w:r>
          <w:rPr>
            <w:lang w:val="en-US"/>
          </w:rPr>
          <w:tab/>
        </w:r>
        <w:r>
          <w:t xml:space="preserve">Via this new NEF service, the AF can provide NEF with the information targeting to a group </w:t>
        </w:r>
        <w:proofErr w:type="gramStart"/>
        <w:r>
          <w:t>in order to</w:t>
        </w:r>
        <w:proofErr w:type="gramEnd"/>
        <w:r>
          <w:t xml:space="preserve"> </w:t>
        </w:r>
        <w:del w:id="41" w:author="Ericsson User4" w:date="2022-02-22T10:24:00Z">
          <w:r w:rsidDel="0089132D">
            <w:delText>control (establish, modify, terminate, monitor)</w:delText>
          </w:r>
        </w:del>
      </w:ins>
      <w:ins w:id="42" w:author="Ericsson User4" w:date="2022-02-22T10:24:00Z">
        <w:r w:rsidR="0089132D">
          <w:t>influence</w:t>
        </w:r>
      </w:ins>
      <w:ins w:id="43" w:author="Huawei-ZQH" w:date="2022-01-27T19:16:00Z">
        <w:r>
          <w:t xml:space="preserve"> the user plane connection for packet transmission within </w:t>
        </w:r>
        <w:commentRangeStart w:id="44"/>
        <w:r>
          <w:t>5GC</w:t>
        </w:r>
      </w:ins>
      <w:commentRangeEnd w:id="44"/>
      <w:r w:rsidR="00425E37">
        <w:rPr>
          <w:rStyle w:val="CommentReference"/>
        </w:rPr>
        <w:commentReference w:id="44"/>
      </w:r>
      <w:ins w:id="45" w:author="Huawei-ZQH" w:date="2022-01-27T19:16:00Z">
        <w:r>
          <w:rPr>
            <w:lang w:val="en-US"/>
          </w:rPr>
          <w:t>.</w:t>
        </w:r>
      </w:ins>
    </w:p>
    <w:p w14:paraId="6CB8A1C8" w14:textId="4E57202F" w:rsidR="00FD357F" w:rsidDel="0089132D" w:rsidRDefault="00FD357F" w:rsidP="00FD357F">
      <w:pPr>
        <w:pStyle w:val="NO"/>
        <w:rPr>
          <w:ins w:id="46" w:author="Huawei-ZQHr01" w:date="2022-02-21T16:11:00Z"/>
          <w:del w:id="47" w:author="Ericsson User4" w:date="2022-02-22T10:24:00Z"/>
          <w:color w:val="auto"/>
          <w:lang w:eastAsia="en-US"/>
        </w:rPr>
      </w:pPr>
      <w:ins w:id="48" w:author="Huawei-ZQHr01" w:date="2022-02-21T16:11:00Z">
        <w:del w:id="49" w:author="Ericsson User4" w:date="2022-02-22T10:24:00Z">
          <w:r w:rsidDel="0089132D">
            <w:delText>NOTE:</w:delText>
          </w:r>
          <w:r w:rsidDel="0089132D">
            <w:tab/>
            <w:delText>Th</w:delText>
          </w:r>
        </w:del>
      </w:ins>
      <w:ins w:id="50" w:author="Huawei-ZQHr01" w:date="2022-02-21T16:13:00Z">
        <w:del w:id="51" w:author="Ericsson User4" w:date="2022-02-22T10:24:00Z">
          <w:r w:rsidDel="0089132D">
            <w:delText>ere should have separate</w:delText>
          </w:r>
        </w:del>
      </w:ins>
      <w:ins w:id="52" w:author="Huawei-ZQHr01" w:date="2022-02-21T16:11:00Z">
        <w:del w:id="53" w:author="Ericsson User4" w:date="2022-02-22T10:24:00Z">
          <w:r w:rsidDel="0089132D">
            <w:delText xml:space="preserve"> procedures</w:delText>
          </w:r>
        </w:del>
      </w:ins>
      <w:ins w:id="54" w:author="Huawei-ZQHr01" w:date="2022-02-21T16:17:00Z">
        <w:del w:id="55" w:author="Ericsson User4" w:date="2022-02-22T10:24:00Z">
          <w:r w:rsidR="00B23C98" w:rsidDel="0089132D">
            <w:delText>/services</w:delText>
          </w:r>
        </w:del>
      </w:ins>
      <w:ins w:id="56" w:author="Huawei-ZQHr01" w:date="2022-02-21T16:11:00Z">
        <w:del w:id="57" w:author="Ericsson User4" w:date="2022-02-22T10:24:00Z">
          <w:r w:rsidDel="0089132D">
            <w:delText xml:space="preserve"> to establish, modify, terminate, and monitor</w:delText>
          </w:r>
          <w:r w:rsidRPr="00FD357F" w:rsidDel="0089132D">
            <w:delText xml:space="preserve"> </w:delText>
          </w:r>
          <w:r w:rsidDel="0089132D">
            <w:delText>the user plane connection.</w:delText>
          </w:r>
        </w:del>
      </w:ins>
      <w:ins w:id="58" w:author="Huawei-ZQHr01" w:date="2022-02-21T16:15:00Z">
        <w:del w:id="59" w:author="Ericsson User4" w:date="2022-02-22T10:24:00Z">
          <w:r w:rsidDel="0089132D">
            <w:delText xml:space="preserve"> For </w:delText>
          </w:r>
          <w:r w:rsidRPr="00034532" w:rsidDel="0089132D">
            <w:rPr>
              <w:noProof/>
            </w:rPr>
            <w:delText xml:space="preserve">provisioning of </w:delText>
          </w:r>
          <w:r w:rsidRPr="00CB0490" w:rsidDel="0089132D">
            <w:delText>traffic characteristics</w:delText>
          </w:r>
          <w:r w:rsidDel="0089132D">
            <w:delText xml:space="preserve">, it can involve the </w:delText>
          </w:r>
        </w:del>
      </w:ins>
      <w:ins w:id="60" w:author="Huawei-ZQHr01" w:date="2022-02-21T16:16:00Z">
        <w:del w:id="61" w:author="Ericsson User4" w:date="2022-02-22T10:24:00Z">
          <w:r w:rsidDel="0089132D">
            <w:delText>procedures</w:delText>
          </w:r>
        </w:del>
      </w:ins>
      <w:ins w:id="62" w:author="Huawei-ZQHr01" w:date="2022-02-21T16:17:00Z">
        <w:del w:id="63" w:author="Ericsson User4" w:date="2022-02-22T10:24:00Z">
          <w:r w:rsidR="00B23C98" w:rsidDel="0089132D">
            <w:delText>/services</w:delText>
          </w:r>
        </w:del>
      </w:ins>
      <w:ins w:id="64" w:author="Huawei-ZQHr01" w:date="2022-02-21T16:16:00Z">
        <w:del w:id="65" w:author="Ericsson User4" w:date="2022-02-22T10:24:00Z">
          <w:r w:rsidDel="0089132D">
            <w:delText xml:space="preserve"> to establish, modify, terminate the user plane connection, for </w:delText>
          </w:r>
          <w:r w:rsidRPr="00034532" w:rsidDel="0089132D">
            <w:rPr>
              <w:noProof/>
            </w:rPr>
            <w:delText xml:space="preserve">monitoring of performance </w:delText>
          </w:r>
          <w:r w:rsidRPr="00034532" w:rsidDel="0089132D">
            <w:delText>characteristics</w:delText>
          </w:r>
          <w:r w:rsidDel="0089132D">
            <w:delText>, it can involve the procedure</w:delText>
          </w:r>
        </w:del>
      </w:ins>
      <w:ins w:id="66" w:author="Huawei-ZQHr01" w:date="2022-02-21T16:17:00Z">
        <w:del w:id="67" w:author="Ericsson User4" w:date="2022-02-22T10:24:00Z">
          <w:r w:rsidR="00B23C98" w:rsidDel="0089132D">
            <w:delText>/service</w:delText>
          </w:r>
        </w:del>
      </w:ins>
      <w:ins w:id="68" w:author="Huawei-ZQHr01" w:date="2022-02-21T16:16:00Z">
        <w:del w:id="69" w:author="Ericsson User4" w:date="2022-02-22T10:24:00Z">
          <w:r w:rsidDel="0089132D">
            <w:delText xml:space="preserve"> to monitor</w:delText>
          </w:r>
          <w:r w:rsidRPr="00FD357F" w:rsidDel="0089132D">
            <w:delText xml:space="preserve"> </w:delText>
          </w:r>
          <w:r w:rsidDel="0089132D">
            <w:delText>the user plane connection.</w:delText>
          </w:r>
        </w:del>
      </w:ins>
    </w:p>
    <w:p w14:paraId="185F40D6" w14:textId="733E4038" w:rsidR="00425E37" w:rsidRDefault="00425E37" w:rsidP="00425E37">
      <w:pPr>
        <w:pStyle w:val="EditorsNote"/>
        <w:rPr>
          <w:ins w:id="70" w:author="Huawei-ZQHr03" w:date="2022-02-22T16:48:00Z"/>
        </w:rPr>
      </w:pPr>
      <w:ins w:id="71" w:author="Huawei-ZQHr03" w:date="2022-02-22T16:48:00Z">
        <w:r>
          <w:lastRenderedPageBreak/>
          <w:t>Editor's Note:</w:t>
        </w:r>
        <w:r>
          <w:tab/>
        </w:r>
        <w:r>
          <w:rPr>
            <w:lang w:val="en-US"/>
          </w:rPr>
          <w:t xml:space="preserve">The user plane connection is mapping </w:t>
        </w:r>
      </w:ins>
      <w:ins w:id="72" w:author="Huawei-ZQHr03" w:date="2022-02-22T16:49:00Z">
        <w:r>
          <w:rPr>
            <w:lang w:val="en-US"/>
          </w:rPr>
          <w:t>from</w:t>
        </w:r>
      </w:ins>
      <w:ins w:id="73" w:author="Huawei-ZQHr03" w:date="2022-02-22T16:48:00Z">
        <w:r>
          <w:rPr>
            <w:lang w:val="en-US"/>
          </w:rPr>
          <w:t xml:space="preserve"> “device connectivity” used in </w:t>
        </w:r>
      </w:ins>
      <w:ins w:id="74" w:author="Huawei-ZQHr03" w:date="2022-02-22T16:49:00Z">
        <w:r>
          <w:t>5G-ACIA White Paper (Exposure of 5G Capabilities for Connected Industries and Automation Applications, February 2021)</w:t>
        </w:r>
      </w:ins>
      <w:ins w:id="75" w:author="Huawei-ZQHr03" w:date="2022-02-22T16:48:00Z">
        <w:r>
          <w:t>.</w:t>
        </w:r>
      </w:ins>
      <w:ins w:id="76" w:author="Huawei-ZQHr03" w:date="2022-02-22T16:49:00Z">
        <w:r>
          <w:t xml:space="preserve"> Whether </w:t>
        </w:r>
      </w:ins>
      <w:ins w:id="77" w:author="Huawei-ZQHr03" w:date="2022-02-22T16:50:00Z">
        <w:r>
          <w:t xml:space="preserve">other </w:t>
        </w:r>
      </w:ins>
      <w:ins w:id="78" w:author="Huawei-ZQHr03" w:date="2022-02-22T16:49:00Z">
        <w:r>
          <w:t>3GPP term</w:t>
        </w:r>
      </w:ins>
      <w:ins w:id="79" w:author="Huawei-ZQHr03" w:date="2022-02-22T16:50:00Z">
        <w:r>
          <w:t>s instead of “</w:t>
        </w:r>
        <w:r>
          <w:rPr>
            <w:lang w:val="en-US"/>
          </w:rPr>
          <w:t>user plane connection</w:t>
        </w:r>
        <w:r>
          <w:t xml:space="preserve">” can reflect </w:t>
        </w:r>
        <w:r>
          <w:rPr>
            <w:lang w:val="en-US"/>
          </w:rPr>
          <w:t xml:space="preserve">“device connectivity” </w:t>
        </w:r>
      </w:ins>
      <w:ins w:id="80" w:author="Huawei-ZQHr03" w:date="2022-02-22T16:51:00Z">
        <w:r>
          <w:rPr>
            <w:lang w:val="en-US"/>
          </w:rPr>
          <w:t xml:space="preserve">more appropriately is </w:t>
        </w:r>
        <w:commentRangeStart w:id="81"/>
        <w:r>
          <w:rPr>
            <w:lang w:val="en-US"/>
          </w:rPr>
          <w:t>FFS</w:t>
        </w:r>
      </w:ins>
      <w:commentRangeEnd w:id="81"/>
      <w:ins w:id="82" w:author="Huawei-ZQHr03" w:date="2022-02-22T16:52:00Z">
        <w:r w:rsidR="00453C0C">
          <w:rPr>
            <w:rStyle w:val="CommentReference"/>
            <w:color w:val="000000"/>
          </w:rPr>
          <w:commentReference w:id="81"/>
        </w:r>
      </w:ins>
      <w:ins w:id="83" w:author="Huawei-ZQHr03" w:date="2022-02-22T16:51:00Z">
        <w:r>
          <w:rPr>
            <w:lang w:val="en-US"/>
          </w:rPr>
          <w:t>.</w:t>
        </w:r>
      </w:ins>
    </w:p>
    <w:p w14:paraId="4779855A" w14:textId="77777777" w:rsidR="00F41AB0" w:rsidRDefault="00F41AB0" w:rsidP="00F41AB0">
      <w:pPr>
        <w:pStyle w:val="B1"/>
        <w:rPr>
          <w:ins w:id="84" w:author="Huawei-ZQH" w:date="2022-01-27T19:16:00Z"/>
          <w:lang w:val="en-US"/>
        </w:rPr>
      </w:pPr>
      <w:ins w:id="85" w:author="Huawei-ZQH" w:date="2022-01-27T19:16:00Z">
        <w:r>
          <w:rPr>
            <w:lang w:val="en-US"/>
          </w:rPr>
          <w:t>-</w:t>
        </w:r>
        <w:r>
          <w:rPr>
            <w:lang w:val="en-US"/>
          </w:rPr>
          <w:tab/>
        </w:r>
        <w:r>
          <w:t xml:space="preserve">NEF can query UDR with the group ID to retrieve the group subscription data, and then transforms the information targeting to a group (e.g., </w:t>
        </w:r>
        <w:r w:rsidRPr="00CB0490">
          <w:t>traffic characteristics</w:t>
        </w:r>
        <w:r>
          <w:t xml:space="preserve"> to be configured or </w:t>
        </w:r>
        <w:r w:rsidRPr="007968F9">
          <w:t>performance characteristics</w:t>
        </w:r>
        <w:r>
          <w:t xml:space="preserve"> to be measured) to information for each UE group member</w:t>
        </w:r>
        <w:r>
          <w:rPr>
            <w:lang w:val="en-US"/>
          </w:rPr>
          <w:t>.</w:t>
        </w:r>
      </w:ins>
    </w:p>
    <w:p w14:paraId="1BFDAEBB" w14:textId="77777777" w:rsidR="00F41AB0" w:rsidRDefault="00F41AB0" w:rsidP="00F41AB0">
      <w:pPr>
        <w:pStyle w:val="B1"/>
        <w:rPr>
          <w:ins w:id="86" w:author="Huawei-ZQH" w:date="2022-01-27T19:16:00Z"/>
          <w:lang w:val="en-US"/>
        </w:rPr>
      </w:pPr>
      <w:ins w:id="87" w:author="Huawei-ZQH" w:date="2022-01-27T19:16:00Z">
        <w:r>
          <w:rPr>
            <w:lang w:val="en-US"/>
          </w:rPr>
          <w:t>-</w:t>
        </w:r>
        <w:r>
          <w:rPr>
            <w:lang w:val="en-US"/>
          </w:rPr>
          <w:tab/>
        </w:r>
        <w:r>
          <w:t xml:space="preserve">For </w:t>
        </w:r>
        <w:r w:rsidRPr="00CB0490">
          <w:t>traffic characteristics</w:t>
        </w:r>
        <w:r>
          <w:t xml:space="preserve"> to be configured for each UE group member, NEF initiates the </w:t>
        </w:r>
        <w:r w:rsidRPr="00140E21">
          <w:t>Policy Authorization</w:t>
        </w:r>
        <w:r>
          <w:t xml:space="preserve"> request towards PCF directly or via TSCTSF, the PCF or TSCTSF performs mapping between the </w:t>
        </w:r>
        <w:r w:rsidRPr="00CB0490">
          <w:t>traffic characteristics</w:t>
        </w:r>
        <w:r>
          <w:t xml:space="preserve"> to be configured and 5GS QoS parameters, and triggers </w:t>
        </w:r>
        <w:r w:rsidRPr="00140E21">
          <w:rPr>
            <w:lang w:eastAsia="zh-CN"/>
          </w:rPr>
          <w:t>PCF initiated SM Policy Association Modification</w:t>
        </w:r>
        <w:r>
          <w:rPr>
            <w:lang w:eastAsia="zh-CN"/>
          </w:rPr>
          <w:t>/</w:t>
        </w:r>
        <w:r w:rsidRPr="00B94344">
          <w:rPr>
            <w:lang w:eastAsia="zh-CN"/>
          </w:rPr>
          <w:t xml:space="preserve"> </w:t>
        </w:r>
        <w:r w:rsidRPr="00140E21">
          <w:rPr>
            <w:lang w:eastAsia="zh-CN"/>
          </w:rPr>
          <w:t>Termination</w:t>
        </w:r>
        <w:r>
          <w:rPr>
            <w:lang w:val="en-US"/>
          </w:rPr>
          <w:t>.</w:t>
        </w:r>
      </w:ins>
    </w:p>
    <w:p w14:paraId="6E24F806" w14:textId="77777777" w:rsidR="00F41AB0" w:rsidRDefault="00F41AB0" w:rsidP="00F41AB0">
      <w:pPr>
        <w:pStyle w:val="B1"/>
        <w:rPr>
          <w:ins w:id="88" w:author="Huawei-ZQH" w:date="2022-01-27T19:16:00Z"/>
        </w:rPr>
      </w:pPr>
      <w:ins w:id="89" w:author="Huawei-ZQH" w:date="2022-01-27T19:16:00Z">
        <w:r>
          <w:rPr>
            <w:lang w:val="en-US"/>
          </w:rPr>
          <w:t>-</w:t>
        </w:r>
        <w:r>
          <w:rPr>
            <w:lang w:val="en-US"/>
          </w:rPr>
          <w:tab/>
        </w:r>
        <w:r w:rsidRPr="003268F1">
          <w:t>For performance characteristics to be measured for each UE group member, NEF initiates the Event Exposure request towards PCF or NWDAF directly or via TSCTSF</w:t>
        </w:r>
        <w:r>
          <w:t xml:space="preserve">, e.g., for </w:t>
        </w:r>
        <w:r w:rsidRPr="003268F1">
          <w:t>QoS Notification Control (QNC)</w:t>
        </w:r>
        <w:r>
          <w:t xml:space="preserve"> or </w:t>
        </w:r>
        <w:r w:rsidRPr="003268F1">
          <w:t xml:space="preserve">QoS </w:t>
        </w:r>
        <w:r>
          <w:t xml:space="preserve">Monitoring for URLLC. </w:t>
        </w:r>
      </w:ins>
    </w:p>
    <w:p w14:paraId="1B4BF1F2" w14:textId="77777777" w:rsidR="00F41AB0" w:rsidRDefault="00F41AB0" w:rsidP="00F41AB0">
      <w:pPr>
        <w:pStyle w:val="B1"/>
        <w:rPr>
          <w:ins w:id="90" w:author="Huawei-ZQH" w:date="2022-01-27T19:16:00Z"/>
          <w:lang w:val="en-US"/>
        </w:rPr>
      </w:pPr>
      <w:ins w:id="91" w:author="Huawei-ZQH" w:date="2022-01-27T19:16:00Z">
        <w:r>
          <w:rPr>
            <w:lang w:val="en-US"/>
          </w:rPr>
          <w:t>-</w:t>
        </w:r>
        <w:r>
          <w:rPr>
            <w:lang w:val="en-US"/>
          </w:rPr>
          <w:tab/>
        </w:r>
        <w:r>
          <w:t xml:space="preserve">NEF </w:t>
        </w:r>
        <w:r w:rsidRPr="00305CAA">
          <w:t>perform</w:t>
        </w:r>
        <w:r>
          <w:t>s</w:t>
        </w:r>
        <w:r w:rsidRPr="00305CAA">
          <w:t xml:space="preserve"> the aggregation of the event </w:t>
        </w:r>
        <w:r>
          <w:t>reporting about</w:t>
        </w:r>
        <w:r w:rsidRPr="00EC152E">
          <w:t xml:space="preserve"> </w:t>
        </w:r>
        <w:r w:rsidRPr="007968F9">
          <w:t>performance characteristics</w:t>
        </w:r>
        <w:r>
          <w:t xml:space="preserve"> to be measured</w:t>
        </w:r>
        <w:r w:rsidRPr="00305CAA">
          <w:t xml:space="preserve"> for each UE group member</w:t>
        </w:r>
        <w:r>
          <w:t>, and sends</w:t>
        </w:r>
        <w:r w:rsidRPr="00305CAA">
          <w:t xml:space="preserve"> this aggregated report</w:t>
        </w:r>
        <w:r>
          <w:t>ing</w:t>
        </w:r>
        <w:r w:rsidRPr="00305CAA">
          <w:t xml:space="preserve"> is sent to AF </w:t>
        </w:r>
        <w:r>
          <w:t xml:space="preserve">as achieved performance for </w:t>
        </w:r>
        <w:r w:rsidRPr="007968F9">
          <w:t>performance characteristics</w:t>
        </w:r>
        <w:r>
          <w:t xml:space="preserve"> to be measured</w:t>
        </w:r>
        <w:r w:rsidRPr="00305CAA">
          <w:t>.</w:t>
        </w:r>
      </w:ins>
    </w:p>
    <w:p w14:paraId="4B8D9CD1" w14:textId="06B4262F" w:rsidR="00F41AB0" w:rsidRDefault="00F41AB0" w:rsidP="00F41AB0">
      <w:pPr>
        <w:pStyle w:val="EditorsNote"/>
        <w:rPr>
          <w:ins w:id="92" w:author="Huawei-ZQH" w:date="2022-01-27T19:16:00Z"/>
          <w:lang w:eastAsia="ko-KR"/>
        </w:rPr>
      </w:pPr>
      <w:ins w:id="93" w:author="Huawei-ZQH" w:date="2022-01-27T19:16:00Z">
        <w:r>
          <w:t>Editor's note:</w:t>
        </w:r>
        <w:r>
          <w:tab/>
          <w:t>It is FFS w</w:t>
        </w:r>
        <w:r w:rsidRPr="00C40CCA">
          <w:t>hat is information that can be provisioned as part of t</w:t>
        </w:r>
        <w:r>
          <w:t>he traffic characteristics and w</w:t>
        </w:r>
        <w:r w:rsidRPr="00710FBD">
          <w:t>hat is the information that can be monitored as part of the performance characteristics</w:t>
        </w:r>
        <w:r>
          <w:t>.</w:t>
        </w:r>
      </w:ins>
      <w:ins w:id="94" w:author="Huawei-ZQHr01" w:date="2022-02-21T16:29:00Z">
        <w:r w:rsidR="00CF5DD1">
          <w:t xml:space="preserve"> It is FFS whether there is </w:t>
        </w:r>
      </w:ins>
      <w:ins w:id="95" w:author="Huawei-ZQHr01" w:date="2022-02-21T16:33:00Z">
        <w:r w:rsidR="00CF5DD1">
          <w:t xml:space="preserve">a </w:t>
        </w:r>
      </w:ins>
      <w:ins w:id="96" w:author="Huawei-ZQHr01" w:date="2022-02-21T16:29:00Z">
        <w:r w:rsidR="00CF5DD1">
          <w:t xml:space="preserve">need </w:t>
        </w:r>
      </w:ins>
      <w:ins w:id="97" w:author="Huawei-ZQHr01" w:date="2022-02-21T16:30:00Z">
        <w:r w:rsidR="00CF5DD1">
          <w:t xml:space="preserve">and how to perform </w:t>
        </w:r>
      </w:ins>
      <w:ins w:id="98" w:author="Huawei-ZQHr01" w:date="2022-02-21T16:29:00Z">
        <w:r w:rsidR="00CF5DD1">
          <w:t>for</w:t>
        </w:r>
      </w:ins>
      <w:ins w:id="99" w:author="Huawei-ZQHr01" w:date="2022-02-21T16:33:00Z">
        <w:r w:rsidR="00CF5DD1">
          <w:t xml:space="preserve"> event</w:t>
        </w:r>
      </w:ins>
      <w:ins w:id="100" w:author="Huawei-ZQHr01" w:date="2022-02-21T16:29:00Z">
        <w:r w:rsidR="00CF5DD1">
          <w:t xml:space="preserve"> reporting aggregation</w:t>
        </w:r>
      </w:ins>
      <w:ins w:id="101" w:author="Huawei-ZQHr01" w:date="2022-02-21T16:32:00Z">
        <w:r w:rsidR="00CF5DD1">
          <w:t xml:space="preserve"> for each </w:t>
        </w:r>
      </w:ins>
      <w:ins w:id="102" w:author="Huawei-ZQHr01" w:date="2022-02-21T16:33:00Z">
        <w:r w:rsidR="00CF5DD1">
          <w:t>monitored</w:t>
        </w:r>
        <w:r w:rsidR="00CF5DD1" w:rsidRPr="00710FBD">
          <w:t xml:space="preserve"> </w:t>
        </w:r>
      </w:ins>
      <w:ins w:id="103" w:author="Huawei-ZQHr01" w:date="2022-02-21T16:32:00Z">
        <w:r w:rsidR="00CF5DD1" w:rsidRPr="00710FBD">
          <w:t>performance characteristic</w:t>
        </w:r>
      </w:ins>
      <w:ins w:id="104" w:author="Huawei-ZQHr01" w:date="2022-02-21T16:31:00Z">
        <w:r w:rsidR="00CF5DD1">
          <w:t>.</w:t>
        </w:r>
      </w:ins>
    </w:p>
    <w:p w14:paraId="12C5D7D8" w14:textId="5552C360" w:rsidR="00F41AB0" w:rsidRDefault="00F41AB0" w:rsidP="00F41AB0">
      <w:pPr>
        <w:pStyle w:val="EditorsNote"/>
        <w:rPr>
          <w:ins w:id="105" w:author="Huawei-ZQH" w:date="2022-01-27T19:16:00Z"/>
          <w:lang w:eastAsia="ko-KR"/>
        </w:rPr>
      </w:pPr>
      <w:ins w:id="106" w:author="Huawei-ZQH" w:date="2022-01-27T19:16:00Z">
        <w:r>
          <w:t>Editor's note:</w:t>
        </w:r>
        <w:r>
          <w:tab/>
          <w:t>It is FFS how to handle</w:t>
        </w:r>
      </w:ins>
      <w:ins w:id="107" w:author="Huawei-ZQH" w:date="2022-01-27T19:17:00Z">
        <w:r w:rsidRPr="00F41AB0">
          <w:rPr>
            <w:noProof/>
          </w:rPr>
          <w:t xml:space="preserve"> </w:t>
        </w:r>
        <w:r w:rsidRPr="00034532">
          <w:rPr>
            <w:noProof/>
          </w:rPr>
          <w:t xml:space="preserve">provisioning </w:t>
        </w:r>
        <w:r>
          <w:t xml:space="preserve">and </w:t>
        </w:r>
        <w:r w:rsidRPr="00034532">
          <w:rPr>
            <w:noProof/>
          </w:rPr>
          <w:t xml:space="preserve">monitoring </w:t>
        </w:r>
        <w:r>
          <w:rPr>
            <w:noProof/>
          </w:rPr>
          <w:t xml:space="preserve">for traffic between two </w:t>
        </w:r>
      </w:ins>
      <w:ins w:id="108" w:author="Huawei-ZQH" w:date="2022-01-27T19:16:00Z">
        <w:r>
          <w:t>UE</w:t>
        </w:r>
      </w:ins>
      <w:ins w:id="109" w:author="Huawei-ZQH" w:date="2022-01-27T19:17:00Z">
        <w:r>
          <w:t>s</w:t>
        </w:r>
      </w:ins>
      <w:ins w:id="110" w:author="Huawei-ZQH" w:date="2022-01-27T19:16:00Z">
        <w:r>
          <w:t>.</w:t>
        </w:r>
      </w:ins>
    </w:p>
    <w:p w14:paraId="4AF62BBF" w14:textId="77777777" w:rsidR="00F41AB0" w:rsidRPr="00CF5DD1" w:rsidRDefault="00F41AB0" w:rsidP="00F41AB0">
      <w:pPr>
        <w:rPr>
          <w:ins w:id="111" w:author="Huawei-ZQH" w:date="2022-01-27T19:16:00Z"/>
          <w:rFonts w:eastAsia="SimSun"/>
          <w:lang w:eastAsia="zh-CN"/>
        </w:rPr>
      </w:pPr>
    </w:p>
    <w:p w14:paraId="60F913A7" w14:textId="77777777" w:rsidR="00F41AB0" w:rsidRPr="00591A86" w:rsidRDefault="00F41AB0" w:rsidP="00F41AB0">
      <w:pPr>
        <w:rPr>
          <w:ins w:id="112" w:author="Huawei-ZQH" w:date="2022-01-27T19:16:00Z"/>
          <w:rFonts w:eastAsiaTheme="minorEastAsia"/>
          <w:lang w:eastAsia="zh-CN"/>
        </w:rPr>
      </w:pPr>
      <w:ins w:id="113" w:author="Huawei-ZQH" w:date="2022-01-27T19:16:00Z">
        <w:r>
          <w:t>Figure 6.X.2-1 depicts the architecture to support</w:t>
        </w:r>
        <w:r w:rsidRPr="00CD5FA6">
          <w:t xml:space="preserve"> </w:t>
        </w:r>
        <w:r>
          <w:t>connection</w:t>
        </w:r>
        <w:r w:rsidRPr="00F103F4">
          <w:t xml:space="preserve"> </w:t>
        </w:r>
        <w:r>
          <w:t>management for a group:</w:t>
        </w:r>
      </w:ins>
    </w:p>
    <w:p w14:paraId="4E73E2A1" w14:textId="7CA4E5C4" w:rsidR="00F41AB0" w:rsidRDefault="00F41AB0" w:rsidP="00F41AB0">
      <w:pPr>
        <w:pStyle w:val="TH"/>
        <w:rPr>
          <w:ins w:id="114" w:author="Huawei-ZQH" w:date="2022-01-27T19:16:00Z"/>
          <w:color w:val="auto"/>
          <w:lang w:eastAsia="en-US"/>
        </w:rPr>
      </w:pPr>
      <w:ins w:id="115" w:author="Huawei-ZQH" w:date="2022-01-27T19:16:00Z">
        <w:del w:id="116" w:author="Huawei-ZQHr01" w:date="2022-02-21T16:17:00Z">
          <w:r w:rsidDel="003D2881">
            <w:rPr>
              <w:rFonts w:ascii="Times New Roman" w:eastAsia="SimSun" w:hAnsi="Times New Roman"/>
            </w:rPr>
            <w:object w:dxaOrig="11911" w:dyaOrig="6151" w14:anchorId="130EFC22">
              <v:shape id="_x0000_i1026" type="#_x0000_t75" style="width:422.25pt;height:217.9pt" o:ole="">
                <v:imagedata r:id="rId16" o:title=""/>
              </v:shape>
              <o:OLEObject Type="Embed" ProgID="Visio.Drawing.15" ShapeID="_x0000_i1026" DrawAspect="Content" ObjectID="_1707031143" r:id="rId17"/>
            </w:object>
          </w:r>
        </w:del>
      </w:ins>
    </w:p>
    <w:p w14:paraId="4ECA2915" w14:textId="33C71A03" w:rsidR="00F41AB0" w:rsidRDefault="003D2881" w:rsidP="00F41AB0">
      <w:pPr>
        <w:pStyle w:val="TF"/>
        <w:rPr>
          <w:ins w:id="117" w:author="Huawei-ZQH" w:date="2022-01-27T19:16:00Z"/>
          <w:color w:val="auto"/>
          <w:lang w:val="en-GB" w:eastAsia="en-US"/>
        </w:rPr>
      </w:pPr>
      <w:ins w:id="118" w:author="Huawei-ZQHr01" w:date="2022-02-21T16:17:00Z">
        <w:r>
          <w:rPr>
            <w:rFonts w:ascii="Times New Roman" w:eastAsia="SimSun" w:hAnsi="Times New Roman"/>
          </w:rPr>
          <w:object w:dxaOrig="11911" w:dyaOrig="6151" w14:anchorId="01EDEAD5">
            <v:shape id="_x0000_i1027" type="#_x0000_t75" style="width:422.25pt;height:217.9pt" o:ole="">
              <v:imagedata r:id="rId18" o:title=""/>
            </v:shape>
            <o:OLEObject Type="Embed" ProgID="Visio.Drawing.15" ShapeID="_x0000_i1027" DrawAspect="Content" ObjectID="_1707031144" r:id="rId19"/>
          </w:object>
        </w:r>
      </w:ins>
      <w:ins w:id="119" w:author="Huawei-ZQH" w:date="2022-01-27T19:16:00Z">
        <w:r w:rsidR="00F41AB0">
          <w:t>Figure 6.X.2-1: Architecture to support</w:t>
        </w:r>
        <w:r w:rsidR="00F41AB0" w:rsidRPr="00CD5FA6">
          <w:t xml:space="preserve"> </w:t>
        </w:r>
        <w:r w:rsidR="00F41AB0">
          <w:t>connection</w:t>
        </w:r>
        <w:r w:rsidR="00F41AB0" w:rsidRPr="00F103F4">
          <w:t xml:space="preserve"> </w:t>
        </w:r>
        <w:r w:rsidR="00F41AB0">
          <w:t>management for a group</w:t>
        </w:r>
      </w:ins>
    </w:p>
    <w:p w14:paraId="3C96E85D" w14:textId="53740A7B" w:rsidR="00F41AB0" w:rsidRPr="005B7AE3" w:rsidRDefault="00F41AB0" w:rsidP="00F41AB0">
      <w:pPr>
        <w:rPr>
          <w:ins w:id="120" w:author="Huawei-ZQH" w:date="2022-01-27T19:16:00Z"/>
          <w:rFonts w:eastAsia="SimSun"/>
          <w:lang w:eastAsia="zh-CN"/>
        </w:rPr>
      </w:pPr>
      <w:ins w:id="121" w:author="Huawei-ZQH" w:date="2022-01-27T19:16:00Z">
        <w:r>
          <w:rPr>
            <w:rFonts w:eastAsia="SimSun"/>
            <w:b/>
            <w:bCs/>
            <w:lang w:val="en-US" w:eastAsia="zh-CN"/>
          </w:rPr>
          <w:t>AF:</w:t>
        </w:r>
        <w:r>
          <w:rPr>
            <w:rFonts w:eastAsia="SimSun"/>
            <w:lang w:val="en-US" w:eastAsia="zh-CN"/>
          </w:rPr>
          <w:t xml:space="preserve"> </w:t>
        </w:r>
        <w:r>
          <w:rPr>
            <w:lang w:eastAsia="zh-CN"/>
          </w:rPr>
          <w:t>Application Function</w:t>
        </w:r>
        <w:commentRangeStart w:id="122"/>
        <w:commentRangeStart w:id="123"/>
        <w:r>
          <w:rPr>
            <w:lang w:eastAsia="zh-CN"/>
          </w:rPr>
          <w:t xml:space="preserve"> that interacts with NEF to</w:t>
        </w:r>
        <w:r>
          <w:t xml:space="preserve"> control (establish, modify, terminate, monitor) the user plane connection for packet transmission within 5GC</w:t>
        </w:r>
      </w:ins>
      <w:commentRangeEnd w:id="122"/>
      <w:r w:rsidR="003A77BE">
        <w:rPr>
          <w:rStyle w:val="CommentReference"/>
        </w:rPr>
        <w:commentReference w:id="122"/>
      </w:r>
      <w:commentRangeEnd w:id="123"/>
      <w:r w:rsidR="00425E37">
        <w:rPr>
          <w:rStyle w:val="CommentReference"/>
        </w:rPr>
        <w:commentReference w:id="123"/>
      </w:r>
      <w:ins w:id="124" w:author="Huawei-ZQH" w:date="2022-01-27T19:16:00Z">
        <w:del w:id="125" w:author="QC_04" w:date="2022-02-21T21:15:00Z">
          <w:r w:rsidDel="003A77BE">
            <w:rPr>
              <w:rFonts w:eastAsia="SimSun"/>
              <w:lang w:val="en-US" w:eastAsia="zh-CN"/>
            </w:rPr>
            <w:delText>.</w:delText>
          </w:r>
        </w:del>
      </w:ins>
    </w:p>
    <w:p w14:paraId="045D1A8B" w14:textId="51436CE3" w:rsidR="00F41AB0" w:rsidRDefault="00F41AB0" w:rsidP="00F41AB0">
      <w:pPr>
        <w:rPr>
          <w:ins w:id="126" w:author="Huawei-ZQH" w:date="2022-01-27T19:16:00Z"/>
          <w:lang w:eastAsia="zh-CN"/>
        </w:rPr>
      </w:pPr>
      <w:ins w:id="127" w:author="Huawei-ZQH" w:date="2022-01-27T19:16:00Z">
        <w:r>
          <w:rPr>
            <w:rFonts w:eastAsia="SimSun"/>
            <w:b/>
            <w:bCs/>
            <w:lang w:val="en-US" w:eastAsia="zh-CN"/>
          </w:rPr>
          <w:t>NEF:</w:t>
        </w:r>
        <w:r>
          <w:rPr>
            <w:rFonts w:eastAsia="SimSun"/>
            <w:lang w:val="en-US" w:eastAsia="zh-CN"/>
          </w:rPr>
          <w:t xml:space="preserve"> </w:t>
        </w:r>
        <w:r>
          <w:rPr>
            <w:lang w:eastAsia="zh-CN"/>
          </w:rPr>
          <w:t xml:space="preserve">5G capabilities exposure function that supports interacting with AF </w:t>
        </w:r>
        <w:proofErr w:type="gramStart"/>
        <w:r>
          <w:t>in order for</w:t>
        </w:r>
        <w:proofErr w:type="gramEnd"/>
        <w:r>
          <w:t xml:space="preserve"> AF to </w:t>
        </w:r>
        <w:del w:id="128" w:author="Ericsson User4" w:date="2022-02-22T10:26:00Z">
          <w:r w:rsidDel="00285278">
            <w:delText xml:space="preserve">control (establish, modify, terminate, monitor) </w:delText>
          </w:r>
        </w:del>
      </w:ins>
      <w:ins w:id="129" w:author="Ericsson User4" w:date="2022-02-22T10:26:00Z">
        <w:r w:rsidR="00285278">
          <w:t xml:space="preserve">influence </w:t>
        </w:r>
      </w:ins>
      <w:ins w:id="130" w:author="Huawei-ZQH" w:date="2022-01-27T19:16:00Z">
        <w:r>
          <w:t>the user plane connection for packet transmission within 5GC. It can also query UDR with the group ID to retrieve the group subscription data, and then transform the information target to a group to information for each UE group member, as well as interact with NWDAF and/or PCF</w:t>
        </w:r>
      </w:ins>
      <w:ins w:id="131" w:author="Huawei-ZQHr01" w:date="2022-02-21T16:21:00Z">
        <w:r w:rsidR="003D2881">
          <w:t xml:space="preserve"> (via TSCTSF)</w:t>
        </w:r>
      </w:ins>
      <w:commentRangeStart w:id="132"/>
      <w:commentRangeStart w:id="133"/>
      <w:ins w:id="134" w:author="Huawei-ZQH" w:date="2022-01-27T19:16:00Z">
        <w:r>
          <w:t xml:space="preserve"> to request network resources for the user plane connection</w:t>
        </w:r>
      </w:ins>
      <w:commentRangeEnd w:id="132"/>
      <w:r w:rsidR="003A77BE">
        <w:rPr>
          <w:rStyle w:val="CommentReference"/>
        </w:rPr>
        <w:commentReference w:id="132"/>
      </w:r>
      <w:commentRangeEnd w:id="133"/>
      <w:r w:rsidR="00425E37">
        <w:rPr>
          <w:rStyle w:val="CommentReference"/>
        </w:rPr>
        <w:commentReference w:id="133"/>
      </w:r>
      <w:ins w:id="135" w:author="Huawei-ZQH" w:date="2022-01-27T19:16:00Z">
        <w:r>
          <w:t xml:space="preserve">. It also </w:t>
        </w:r>
        <w:r w:rsidRPr="00305CAA">
          <w:t>perform</w:t>
        </w:r>
        <w:r>
          <w:t>s</w:t>
        </w:r>
        <w:r w:rsidRPr="00305CAA">
          <w:t xml:space="preserve"> the aggregation of the </w:t>
        </w:r>
        <w:r>
          <w:t>monitoring reports</w:t>
        </w:r>
        <w:r w:rsidRPr="00305CAA">
          <w:t xml:space="preserve"> for each UE group member</w:t>
        </w:r>
        <w:r>
          <w:t>.</w:t>
        </w:r>
      </w:ins>
    </w:p>
    <w:p w14:paraId="02D00969" w14:textId="77777777" w:rsidR="00F41AB0" w:rsidRPr="00A349DD" w:rsidRDefault="00F41AB0" w:rsidP="00F41AB0">
      <w:pPr>
        <w:rPr>
          <w:ins w:id="136" w:author="Huawei-ZQH" w:date="2022-01-27T19:16:00Z"/>
          <w:rFonts w:eastAsia="SimSun"/>
          <w:lang w:eastAsia="zh-CN"/>
        </w:rPr>
      </w:pPr>
      <w:ins w:id="137" w:author="Huawei-ZQH" w:date="2022-01-27T19:16:00Z">
        <w:r>
          <w:rPr>
            <w:rFonts w:eastAsia="SimSun"/>
            <w:b/>
            <w:bCs/>
            <w:lang w:val="en-US" w:eastAsia="zh-CN"/>
          </w:rPr>
          <w:t>UDR:</w:t>
        </w:r>
        <w:r>
          <w:rPr>
            <w:rFonts w:eastAsia="SimSun"/>
            <w:lang w:val="en-US" w:eastAsia="zh-CN"/>
          </w:rPr>
          <w:t xml:space="preserve"> Storage</w:t>
        </w:r>
        <w:r>
          <w:rPr>
            <w:lang w:eastAsia="zh-CN"/>
          </w:rPr>
          <w:t xml:space="preserve"> of the group subscription data including group membership.</w:t>
        </w:r>
      </w:ins>
    </w:p>
    <w:p w14:paraId="0205BC7E" w14:textId="77777777" w:rsidR="00F41AB0" w:rsidRPr="00A349DD" w:rsidRDefault="00F41AB0" w:rsidP="00F41AB0">
      <w:pPr>
        <w:rPr>
          <w:ins w:id="138" w:author="Huawei-ZQH" w:date="2022-01-27T19:16:00Z"/>
          <w:rFonts w:eastAsia="SimSun"/>
          <w:lang w:eastAsia="zh-CN"/>
        </w:rPr>
      </w:pPr>
      <w:ins w:id="139" w:author="Huawei-ZQH" w:date="2022-01-27T19:16:00Z">
        <w:r>
          <w:rPr>
            <w:rFonts w:eastAsia="SimSun"/>
            <w:b/>
            <w:bCs/>
            <w:lang w:val="en-US" w:eastAsia="zh-CN"/>
          </w:rPr>
          <w:t xml:space="preserve">NWDAF: </w:t>
        </w:r>
        <w:r w:rsidRPr="004F2714">
          <w:rPr>
            <w:rFonts w:eastAsia="SimSun"/>
            <w:bCs/>
            <w:lang w:val="en-US" w:eastAsia="zh-CN"/>
          </w:rPr>
          <w:t>Performs</w:t>
        </w:r>
        <w:r>
          <w:rPr>
            <w:rFonts w:eastAsia="SimSun"/>
            <w:b/>
            <w:bCs/>
            <w:lang w:val="en-US" w:eastAsia="zh-CN"/>
          </w:rPr>
          <w:t xml:space="preserve"> </w:t>
        </w:r>
        <w:r>
          <w:t>network data analytics and exposes the analytics to AF via NEF as requested.</w:t>
        </w:r>
      </w:ins>
    </w:p>
    <w:p w14:paraId="311CDBDC" w14:textId="77777777" w:rsidR="00F41AB0" w:rsidRPr="00A349DD" w:rsidRDefault="00F41AB0" w:rsidP="00F41AB0">
      <w:pPr>
        <w:rPr>
          <w:ins w:id="140" w:author="Huawei-ZQH" w:date="2022-01-27T19:16:00Z"/>
          <w:rFonts w:eastAsia="SimSun"/>
          <w:lang w:eastAsia="zh-CN"/>
        </w:rPr>
      </w:pPr>
      <w:ins w:id="141" w:author="Huawei-ZQH" w:date="2022-01-27T19:16:00Z">
        <w:r>
          <w:rPr>
            <w:rFonts w:eastAsia="SimSun"/>
            <w:b/>
            <w:bCs/>
            <w:lang w:val="en-US" w:eastAsia="zh-CN"/>
          </w:rPr>
          <w:t>PCF:</w:t>
        </w:r>
        <w:r>
          <w:rPr>
            <w:rFonts w:eastAsia="SimSun"/>
            <w:lang w:val="en-US" w:eastAsia="zh-CN"/>
          </w:rPr>
          <w:t xml:space="preserve"> Perform mapping between </w:t>
        </w:r>
        <w:r w:rsidRPr="00CB0490">
          <w:t>traffic characteristics</w:t>
        </w:r>
        <w:r>
          <w:t xml:space="preserve"> to be configured and 5GS QoS parameters, and p</w:t>
        </w:r>
        <w:r w:rsidRPr="00DA3BBC">
          <w:t>rovides policy rules</w:t>
        </w:r>
        <w:r>
          <w:t xml:space="preserve"> </w:t>
        </w:r>
        <w:r w:rsidRPr="00DA3BBC">
          <w:t>to Control Plane function(s) to enforce them</w:t>
        </w:r>
        <w:r>
          <w:t xml:space="preserve">, </w:t>
        </w:r>
        <w:proofErr w:type="gramStart"/>
        <w:r>
          <w:t>e.g.</w:t>
        </w:r>
        <w:proofErr w:type="gramEnd"/>
        <w:r>
          <w:t xml:space="preserve"> TSCAI, </w:t>
        </w:r>
        <w:r w:rsidRPr="003268F1">
          <w:t>QoS Notification Control (QNC)</w:t>
        </w:r>
        <w:r>
          <w:t xml:space="preserve"> or </w:t>
        </w:r>
        <w:r w:rsidRPr="003268F1">
          <w:t xml:space="preserve">QoS </w:t>
        </w:r>
        <w:r>
          <w:t>Monitoring for URLLC.</w:t>
        </w:r>
      </w:ins>
    </w:p>
    <w:p w14:paraId="4B52B8F1" w14:textId="152CD0D0" w:rsidR="003D2881" w:rsidRPr="00A349DD" w:rsidRDefault="003D2881" w:rsidP="003D2881">
      <w:pPr>
        <w:rPr>
          <w:ins w:id="142" w:author="Huawei-ZQHr01" w:date="2022-02-21T16:20:00Z"/>
          <w:rFonts w:eastAsia="SimSun"/>
          <w:lang w:eastAsia="zh-CN"/>
        </w:rPr>
      </w:pPr>
      <w:ins w:id="143" w:author="Huawei-ZQHr01" w:date="2022-02-21T16:21:00Z">
        <w:r>
          <w:rPr>
            <w:rFonts w:eastAsia="SimSun"/>
            <w:b/>
            <w:bCs/>
            <w:lang w:val="en-US" w:eastAsia="zh-CN"/>
          </w:rPr>
          <w:t>TSCTSF</w:t>
        </w:r>
      </w:ins>
      <w:ins w:id="144" w:author="Huawei-ZQHr01" w:date="2022-02-21T16:20:00Z">
        <w:r>
          <w:rPr>
            <w:rFonts w:eastAsia="SimSun"/>
            <w:b/>
            <w:bCs/>
            <w:lang w:val="en-US" w:eastAsia="zh-CN"/>
          </w:rPr>
          <w:t>:</w:t>
        </w:r>
        <w:r>
          <w:rPr>
            <w:rFonts w:eastAsia="SimSun"/>
            <w:lang w:val="en-US" w:eastAsia="zh-CN"/>
          </w:rPr>
          <w:t xml:space="preserve"> </w:t>
        </w:r>
      </w:ins>
      <w:ins w:id="145" w:author="Huawei-ZQHr01" w:date="2022-02-21T16:22:00Z">
        <w:r w:rsidR="00971877">
          <w:rPr>
            <w:rFonts w:eastAsia="SimSun"/>
            <w:lang w:val="en-US" w:eastAsia="zh-CN"/>
          </w:rPr>
          <w:t xml:space="preserve">Provide </w:t>
        </w:r>
        <w:proofErr w:type="spellStart"/>
        <w:r w:rsidR="00971877">
          <w:rPr>
            <w:lang w:eastAsia="zh-CN"/>
          </w:rPr>
          <w:t>Ntsctsf_QoSand</w:t>
        </w:r>
        <w:proofErr w:type="spellEnd"/>
        <w:r w:rsidR="00971877">
          <w:rPr>
            <w:lang w:eastAsia="zh-CN"/>
          </w:rPr>
          <w:t xml:space="preserve"> </w:t>
        </w:r>
        <w:proofErr w:type="spellStart"/>
        <w:r w:rsidR="00971877">
          <w:rPr>
            <w:lang w:eastAsia="zh-CN"/>
          </w:rPr>
          <w:t>TSCAssistance</w:t>
        </w:r>
        <w:proofErr w:type="spellEnd"/>
        <w:r w:rsidR="00971877">
          <w:rPr>
            <w:lang w:eastAsia="zh-CN"/>
          </w:rPr>
          <w:t xml:space="preserve"> to allow </w:t>
        </w:r>
      </w:ins>
      <w:ins w:id="146" w:author="Huawei-ZQHr01" w:date="2022-02-21T16:21:00Z">
        <w:r w:rsidR="00971877">
          <w:rPr>
            <w:rFonts w:eastAsia="SimSun"/>
            <w:lang w:val="en-US" w:eastAsia="zh-CN"/>
          </w:rPr>
          <w:t xml:space="preserve">handling for AF requests with </w:t>
        </w:r>
      </w:ins>
      <w:ins w:id="147" w:author="Huawei-ZQHr01" w:date="2022-02-21T16:24:00Z">
        <w:r w:rsidR="00971877">
          <w:t>individual QoS parameters as described in clause 6.1.3.22 of TS 23.503 [</w:t>
        </w:r>
      </w:ins>
      <w:ins w:id="148" w:author="Huawei-ZQHr01" w:date="2022-02-21T16:26:00Z">
        <w:r w:rsidR="00971877">
          <w:t>4</w:t>
        </w:r>
      </w:ins>
      <w:ins w:id="149" w:author="Huawei-ZQHr01" w:date="2022-02-21T16:24:00Z">
        <w:r w:rsidR="00971877">
          <w:t>]</w:t>
        </w:r>
      </w:ins>
      <w:ins w:id="150" w:author="Huawei-ZQHr01" w:date="2022-02-21T16:20:00Z">
        <w:r>
          <w:t>.</w:t>
        </w:r>
      </w:ins>
    </w:p>
    <w:p w14:paraId="3B2B463B" w14:textId="77777777" w:rsidR="00F41AB0" w:rsidRPr="00CF5DD1" w:rsidRDefault="00F41AB0" w:rsidP="00F41AB0">
      <w:pPr>
        <w:rPr>
          <w:ins w:id="151" w:author="Huawei-ZQH" w:date="2022-01-27T19:16:00Z"/>
          <w:rFonts w:eastAsia="SimSun"/>
          <w:lang w:eastAsia="zh-CN"/>
        </w:rPr>
      </w:pPr>
    </w:p>
    <w:p w14:paraId="06322A4A" w14:textId="77777777" w:rsidR="00F41AB0" w:rsidRDefault="00F41AB0" w:rsidP="00F41AB0">
      <w:pPr>
        <w:pStyle w:val="Heading3"/>
        <w:rPr>
          <w:ins w:id="152" w:author="Huawei-ZQH" w:date="2022-01-27T19:16:00Z"/>
        </w:rPr>
      </w:pPr>
      <w:bookmarkStart w:id="153" w:name="_Toc92883032"/>
      <w:bookmarkStart w:id="154" w:name="_Toc92890923"/>
      <w:ins w:id="155" w:author="Huawei-ZQH" w:date="2022-01-27T19:16:00Z">
        <w:r>
          <w:lastRenderedPageBreak/>
          <w:t>6.X.3</w:t>
        </w:r>
        <w:r>
          <w:tab/>
          <w:t>Procedures</w:t>
        </w:r>
        <w:bookmarkEnd w:id="34"/>
        <w:bookmarkEnd w:id="35"/>
        <w:bookmarkEnd w:id="153"/>
        <w:bookmarkEnd w:id="154"/>
      </w:ins>
    </w:p>
    <w:p w14:paraId="4D8D1F17" w14:textId="77777777" w:rsidR="00F41AB0" w:rsidRPr="00166C2D" w:rsidRDefault="00F41AB0" w:rsidP="00F41AB0">
      <w:pPr>
        <w:pStyle w:val="EditorsNote"/>
        <w:rPr>
          <w:ins w:id="156" w:author="Huawei-ZQH" w:date="2022-01-27T19:16:00Z"/>
          <w:lang w:eastAsia="ko-KR"/>
        </w:rPr>
      </w:pPr>
      <w:ins w:id="157" w:author="Huawei-ZQH" w:date="2022-01-27T19:16:00Z">
        <w:r w:rsidRPr="00CF6B4A">
          <w:t>Editor</w:t>
        </w:r>
        <w:r>
          <w:t>'</w:t>
        </w:r>
        <w:r w:rsidRPr="00CF6B4A">
          <w:t xml:space="preserve">s Note: </w:t>
        </w:r>
        <w:r>
          <w:rPr>
            <w:lang w:val="en-US"/>
          </w:rPr>
          <w:t xml:space="preserve">This clause describes </w:t>
        </w:r>
        <w:r w:rsidRPr="005A2371">
          <w:rPr>
            <w:rFonts w:hint="eastAsia"/>
            <w:lang w:eastAsia="ko-KR"/>
          </w:rPr>
          <w:t xml:space="preserve">high-level </w:t>
        </w:r>
        <w:r>
          <w:t>procedures and information flows for the solution.</w:t>
        </w:r>
      </w:ins>
    </w:p>
    <w:p w14:paraId="39EE96C3" w14:textId="77777777" w:rsidR="00F41AB0" w:rsidRPr="00EF3098" w:rsidRDefault="00F41AB0" w:rsidP="00F41AB0">
      <w:pPr>
        <w:rPr>
          <w:ins w:id="158" w:author="Huawei-ZQH" w:date="2022-01-27T19:16:00Z"/>
          <w:rFonts w:eastAsia="SimSun"/>
          <w:lang w:eastAsia="zh-CN"/>
        </w:rPr>
      </w:pPr>
      <w:bookmarkStart w:id="159" w:name="_Toc16839386"/>
      <w:bookmarkStart w:id="160" w:name="_Toc21087545"/>
    </w:p>
    <w:p w14:paraId="111A95C7" w14:textId="77777777" w:rsidR="00F41AB0" w:rsidRDefault="00F41AB0" w:rsidP="00F41AB0">
      <w:pPr>
        <w:pStyle w:val="Heading3"/>
        <w:rPr>
          <w:ins w:id="161" w:author="Huawei-ZQH" w:date="2022-01-27T19:16:00Z"/>
        </w:rPr>
      </w:pPr>
      <w:bookmarkStart w:id="162" w:name="_Toc92883033"/>
      <w:bookmarkStart w:id="163" w:name="_Toc92890924"/>
      <w:ins w:id="164" w:author="Huawei-ZQH" w:date="2022-01-27T19:16:00Z">
        <w:r>
          <w:t>6.X.4</w:t>
        </w:r>
        <w:r>
          <w:tab/>
        </w:r>
        <w:r w:rsidRPr="00B97AC8">
          <w:t>Impact</w:t>
        </w:r>
        <w:r>
          <w:t>s</w:t>
        </w:r>
        <w:r w:rsidRPr="00B97AC8">
          <w:t xml:space="preserve"> on existing entities and interfaces</w:t>
        </w:r>
        <w:bookmarkEnd w:id="159"/>
        <w:bookmarkEnd w:id="160"/>
        <w:bookmarkEnd w:id="162"/>
        <w:bookmarkEnd w:id="163"/>
      </w:ins>
    </w:p>
    <w:p w14:paraId="43F0AC17" w14:textId="77777777" w:rsidR="00F41AB0" w:rsidRDefault="00F41AB0" w:rsidP="00F41AB0">
      <w:pPr>
        <w:keepLines/>
        <w:ind w:left="1135" w:hanging="851"/>
        <w:rPr>
          <w:ins w:id="165" w:author="Huawei-ZQH" w:date="2022-01-27T19:16:00Z"/>
          <w:color w:val="FF0000"/>
        </w:rPr>
      </w:pPr>
      <w:ins w:id="166" w:author="Huawei-ZQH" w:date="2022-01-27T19:16:00Z">
        <w:r>
          <w:rPr>
            <w:color w:val="FF0000"/>
          </w:rPr>
          <w:t>Editor's Note</w:t>
        </w:r>
        <w:r w:rsidRPr="00B319A9">
          <w:rPr>
            <w:color w:val="FF0000"/>
          </w:rPr>
          <w:t xml:space="preserve">: </w:t>
        </w:r>
        <w:r w:rsidRPr="002855DC">
          <w:rPr>
            <w:color w:val="FF0000"/>
          </w:rPr>
          <w:t xml:space="preserve">This clause </w:t>
        </w:r>
        <w:r>
          <w:rPr>
            <w:color w:val="FF0000"/>
          </w:rPr>
          <w:t>lists</w:t>
        </w:r>
        <w:r w:rsidRPr="002855DC">
          <w:rPr>
            <w:color w:val="FF0000"/>
          </w:rPr>
          <w:t xml:space="preserve"> </w:t>
        </w:r>
        <w:r>
          <w:rPr>
            <w:color w:val="FF0000"/>
          </w:rPr>
          <w:t>impacts to existing entities and interfaces.</w:t>
        </w:r>
      </w:ins>
    </w:p>
    <w:bookmarkEnd w:id="17"/>
    <w:bookmarkEnd w:id="18"/>
    <w:p w14:paraId="2970BD7A" w14:textId="77777777" w:rsidR="00894F1D" w:rsidRPr="00F41AB0" w:rsidRDefault="00894F1D" w:rsidP="00894F1D">
      <w:pPr>
        <w:rPr>
          <w:lang w:eastAsia="en-US"/>
        </w:rPr>
      </w:pPr>
    </w:p>
    <w:p w14:paraId="6521C3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53A2E3" w14:textId="77777777" w:rsidR="00CA089A" w:rsidRDefault="00CA089A" w:rsidP="00894F1D">
      <w:pPr>
        <w:rPr>
          <w:lang w:val="en-US" w:eastAsia="en-US"/>
        </w:rPr>
      </w:pPr>
    </w:p>
    <w:p w14:paraId="329CBA5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1A4F684" w14:textId="77777777" w:rsidR="00CA089A" w:rsidRDefault="00CA089A" w:rsidP="00894F1D">
      <w:pPr>
        <w:rPr>
          <w:lang w:val="en-US" w:eastAsia="en-US"/>
        </w:rPr>
      </w:pPr>
    </w:p>
    <w:p w14:paraId="7092032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C903A9A" w14:textId="77777777" w:rsidR="00CA089A" w:rsidRDefault="00CA089A" w:rsidP="00894F1D">
      <w:pPr>
        <w:rPr>
          <w:lang w:val="en-US" w:eastAsia="en-US"/>
        </w:rPr>
      </w:pPr>
    </w:p>
    <w:p w14:paraId="3424DF6B"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59BCB90" w14:textId="77777777" w:rsidR="00CA089A" w:rsidRDefault="00CA089A" w:rsidP="00894F1D">
      <w:pPr>
        <w:rPr>
          <w:lang w:val="en-US" w:eastAsia="en-US"/>
        </w:rPr>
      </w:pPr>
    </w:p>
    <w:p w14:paraId="44DD15E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 w:author="Huawei-ZQHr03" w:date="2022-02-22T16:47:00Z" w:initials="z">
    <w:p w14:paraId="3EED6777" w14:textId="15970429" w:rsidR="00425E37" w:rsidRPr="00425E37" w:rsidRDefault="00425E37">
      <w:pPr>
        <w:pStyle w:val="CommentText"/>
        <w:rPr>
          <w:rFonts w:eastAsiaTheme="minorEastAsia"/>
          <w:lang w:eastAsia="zh-CN"/>
        </w:rPr>
      </w:pPr>
      <w:r>
        <w:rPr>
          <w:rStyle w:val="CommentReference"/>
        </w:rPr>
        <w:annotationRef/>
      </w:r>
      <w:r>
        <w:rPr>
          <w:rFonts w:eastAsiaTheme="minorEastAsia"/>
          <w:lang w:eastAsia="zh-CN"/>
        </w:rPr>
        <w:t>R</w:t>
      </w:r>
      <w:r>
        <w:rPr>
          <w:rFonts w:eastAsiaTheme="minorEastAsia" w:hint="eastAsia"/>
          <w:lang w:eastAsia="zh-CN"/>
        </w:rPr>
        <w:t>e</w:t>
      </w:r>
      <w:r>
        <w:rPr>
          <w:rFonts w:eastAsiaTheme="minorEastAsia"/>
          <w:lang w:eastAsia="zh-CN"/>
        </w:rPr>
        <w:t>cover the changes</w:t>
      </w:r>
    </w:p>
  </w:comment>
  <w:comment w:id="81" w:author="Huawei-ZQHr03" w:date="2022-02-22T16:52:00Z" w:initials="z">
    <w:p w14:paraId="006A6F1C" w14:textId="09C41277" w:rsidR="00453C0C" w:rsidRPr="00453C0C" w:rsidRDefault="00453C0C">
      <w:pPr>
        <w:pStyle w:val="CommentText"/>
        <w:rPr>
          <w:rFonts w:eastAsiaTheme="minorEastAsia"/>
          <w:lang w:eastAsia="zh-CN"/>
        </w:rPr>
      </w:pPr>
      <w:r>
        <w:rPr>
          <w:rStyle w:val="CommentReference"/>
        </w:rPr>
        <w:annotationRef/>
      </w:r>
      <w:r>
        <w:rPr>
          <w:rFonts w:eastAsiaTheme="minorEastAsia"/>
          <w:lang w:eastAsia="zh-CN"/>
        </w:rPr>
        <w:t>Add this for further study</w:t>
      </w:r>
    </w:p>
  </w:comment>
  <w:comment w:id="122" w:author="QC_04" w:date="2022-02-21T21:15:00Z" w:initials="QC">
    <w:p w14:paraId="1BFAB846" w14:textId="375F02DE" w:rsidR="003A77BE" w:rsidRDefault="003A77BE">
      <w:pPr>
        <w:pStyle w:val="CommentText"/>
      </w:pPr>
      <w:r>
        <w:rPr>
          <w:rStyle w:val="CommentReference"/>
        </w:rPr>
        <w:annotationRef/>
      </w:r>
      <w:r>
        <w:rPr>
          <w:rStyle w:val="CommentReference"/>
        </w:rPr>
        <w:t>Not clear what is meant, please use 3GPP terminology</w:t>
      </w:r>
    </w:p>
  </w:comment>
  <w:comment w:id="123" w:author="Huawei-ZQHr03" w:date="2022-02-22T16:51:00Z" w:initials="z">
    <w:p w14:paraId="0578E712" w14:textId="77777777" w:rsidR="00425E37" w:rsidRPr="00425E37" w:rsidRDefault="00425E37" w:rsidP="00425E37">
      <w:pPr>
        <w:pStyle w:val="CommentText"/>
        <w:rPr>
          <w:rFonts w:eastAsiaTheme="minorEastAsia"/>
          <w:lang w:eastAsia="zh-CN"/>
        </w:rPr>
      </w:pPr>
      <w:r>
        <w:rPr>
          <w:rStyle w:val="CommentReference"/>
        </w:rPr>
        <w:annotationRef/>
      </w:r>
      <w:r>
        <w:rPr>
          <w:rStyle w:val="CommentReference"/>
        </w:rPr>
        <w:annotationRef/>
      </w:r>
      <w:r>
        <w:rPr>
          <w:rFonts w:eastAsiaTheme="minorEastAsia"/>
          <w:lang w:eastAsia="zh-CN"/>
        </w:rPr>
        <w:t>R</w:t>
      </w:r>
      <w:r>
        <w:rPr>
          <w:rFonts w:eastAsiaTheme="minorEastAsia" w:hint="eastAsia"/>
          <w:lang w:eastAsia="zh-CN"/>
        </w:rPr>
        <w:t>e</w:t>
      </w:r>
      <w:r>
        <w:rPr>
          <w:rFonts w:eastAsiaTheme="minorEastAsia"/>
          <w:lang w:eastAsia="zh-CN"/>
        </w:rPr>
        <w:t>cover the changes</w:t>
      </w:r>
    </w:p>
    <w:p w14:paraId="2A863DE7" w14:textId="7B018C86" w:rsidR="00425E37" w:rsidRDefault="00425E37">
      <w:pPr>
        <w:pStyle w:val="CommentText"/>
      </w:pPr>
    </w:p>
  </w:comment>
  <w:comment w:id="132" w:author="QC_04" w:date="2022-02-21T21:14:00Z" w:initials="QC">
    <w:p w14:paraId="7C98C8FC" w14:textId="2160048F" w:rsidR="003A77BE" w:rsidRDefault="003A77BE">
      <w:pPr>
        <w:pStyle w:val="CommentText"/>
      </w:pPr>
      <w:r>
        <w:rPr>
          <w:rStyle w:val="CommentReference"/>
        </w:rPr>
        <w:annotationRef/>
      </w:r>
      <w:r>
        <w:t xml:space="preserve">not clear what is meant by thsi </w:t>
      </w:r>
    </w:p>
  </w:comment>
  <w:comment w:id="133" w:author="Huawei-ZQHr03" w:date="2022-02-22T16:52:00Z" w:initials="z">
    <w:p w14:paraId="5FF37573" w14:textId="77777777" w:rsidR="00425E37" w:rsidRPr="00425E37" w:rsidRDefault="00425E37" w:rsidP="00425E37">
      <w:pPr>
        <w:pStyle w:val="CommentText"/>
        <w:rPr>
          <w:rFonts w:eastAsiaTheme="minorEastAsia"/>
          <w:lang w:eastAsia="zh-CN"/>
        </w:rPr>
      </w:pPr>
      <w:r>
        <w:rPr>
          <w:rStyle w:val="CommentReference"/>
        </w:rPr>
        <w:annotationRef/>
      </w:r>
      <w:r>
        <w:rPr>
          <w:rStyle w:val="CommentReference"/>
        </w:rPr>
        <w:annotationRef/>
      </w:r>
      <w:r>
        <w:rPr>
          <w:rFonts w:eastAsiaTheme="minorEastAsia"/>
          <w:lang w:eastAsia="zh-CN"/>
        </w:rPr>
        <w:t>R</w:t>
      </w:r>
      <w:r>
        <w:rPr>
          <w:rFonts w:eastAsiaTheme="minorEastAsia" w:hint="eastAsia"/>
          <w:lang w:eastAsia="zh-CN"/>
        </w:rPr>
        <w:t>e</w:t>
      </w:r>
      <w:r>
        <w:rPr>
          <w:rFonts w:eastAsiaTheme="minorEastAsia"/>
          <w:lang w:eastAsia="zh-CN"/>
        </w:rPr>
        <w:t>cover the changes</w:t>
      </w:r>
    </w:p>
    <w:p w14:paraId="0A4550B8" w14:textId="203658A5" w:rsidR="00425E37" w:rsidRDefault="00425E37">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ED6777" w15:done="0"/>
  <w15:commentEx w15:paraId="006A6F1C" w15:done="0"/>
  <w15:commentEx w15:paraId="1BFAB846" w15:done="0"/>
  <w15:commentEx w15:paraId="2A863DE7" w15:paraIdParent="1BFAB846" w15:done="0"/>
  <w15:commentEx w15:paraId="7C98C8FC" w15:done="0"/>
  <w15:commentEx w15:paraId="0A4550B8" w15:paraIdParent="7C98C8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E7F5A" w16cex:dateUtc="2022-02-21T20:15:00Z"/>
  <w16cex:commentExtensible w16cex:durableId="25BE7F45" w16cex:dateUtc="2022-02-21T20: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ED6777" w16cid:durableId="25BF3855"/>
  <w16cid:commentId w16cid:paraId="006A6F1C" w16cid:durableId="25BF3856"/>
  <w16cid:commentId w16cid:paraId="1BFAB846" w16cid:durableId="25BE7F5A"/>
  <w16cid:commentId w16cid:paraId="2A863DE7" w16cid:durableId="25BF3858"/>
  <w16cid:commentId w16cid:paraId="7C98C8FC" w16cid:durableId="25BE7F45"/>
  <w16cid:commentId w16cid:paraId="0A4550B8" w16cid:durableId="25BF385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90268" w14:textId="77777777" w:rsidR="00224754" w:rsidRDefault="00224754">
      <w:r>
        <w:separator/>
      </w:r>
    </w:p>
    <w:p w14:paraId="19AE4BCA" w14:textId="77777777" w:rsidR="00224754" w:rsidRDefault="00224754"/>
  </w:endnote>
  <w:endnote w:type="continuationSeparator" w:id="0">
    <w:p w14:paraId="2A5B3BDC" w14:textId="77777777" w:rsidR="00224754" w:rsidRDefault="00224754">
      <w:r>
        <w:continuationSeparator/>
      </w:r>
    </w:p>
    <w:p w14:paraId="0914202C" w14:textId="77777777" w:rsidR="00224754" w:rsidRDefault="002247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F48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77AD5" w14:textId="77777777" w:rsidR="00224754" w:rsidRDefault="00224754">
      <w:r>
        <w:separator/>
      </w:r>
    </w:p>
    <w:p w14:paraId="246016C5" w14:textId="77777777" w:rsidR="00224754" w:rsidRDefault="00224754"/>
  </w:footnote>
  <w:footnote w:type="continuationSeparator" w:id="0">
    <w:p w14:paraId="2B8CA480" w14:textId="77777777" w:rsidR="00224754" w:rsidRDefault="00224754">
      <w:r>
        <w:continuationSeparator/>
      </w:r>
    </w:p>
    <w:p w14:paraId="4D8F8E7A" w14:textId="77777777" w:rsidR="00224754" w:rsidRDefault="002247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8811" w14:textId="77777777" w:rsidR="006F5DD0" w:rsidRDefault="006F5DD0"/>
  <w:p w14:paraId="1DFBD4C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F7C2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53C0C">
      <w:rPr>
        <w:rFonts w:ascii="Arial" w:hAnsi="Arial" w:cs="Arial"/>
        <w:b/>
        <w:bCs/>
        <w:noProof/>
        <w:sz w:val="18"/>
        <w:lang w:val="fr-FR"/>
      </w:rPr>
      <w:t>2</w:t>
    </w:r>
    <w:r>
      <w:rPr>
        <w:rFonts w:ascii="Arial" w:hAnsi="Arial" w:cs="Arial"/>
        <w:b/>
        <w:bCs/>
        <w:sz w:val="18"/>
      </w:rPr>
      <w:fldChar w:fldCharType="end"/>
    </w:r>
  </w:p>
  <w:p w14:paraId="61D6D32C"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QHr01">
    <w15:presenceInfo w15:providerId="None" w15:userId="Huawei-ZQHr01"/>
  </w15:person>
  <w15:person w15:author="Huawei-ZQHr03">
    <w15:presenceInfo w15:providerId="None" w15:userId="Huawei-ZQHr03"/>
  </w15:person>
  <w15:person w15:author="Huawei-ZQH">
    <w15:presenceInfo w15:providerId="None" w15:userId="Huawei-ZQH"/>
  </w15:person>
  <w15:person w15:author="Ericsson User4">
    <w15:presenceInfo w15:providerId="None" w15:userId="Ericsson User4"/>
  </w15:person>
  <w15:person w15:author="QC_04">
    <w15:presenceInfo w15:providerId="None" w15:userId="QC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35F"/>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584"/>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CF4"/>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754"/>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6EC0"/>
    <w:rsid w:val="0028020F"/>
    <w:rsid w:val="002804F9"/>
    <w:rsid w:val="00280862"/>
    <w:rsid w:val="00281104"/>
    <w:rsid w:val="00281F13"/>
    <w:rsid w:val="00282E1C"/>
    <w:rsid w:val="00282EEC"/>
    <w:rsid w:val="00285278"/>
    <w:rsid w:val="00285692"/>
    <w:rsid w:val="00286417"/>
    <w:rsid w:val="0028786F"/>
    <w:rsid w:val="00287A12"/>
    <w:rsid w:val="00287B41"/>
    <w:rsid w:val="00291038"/>
    <w:rsid w:val="00292E3B"/>
    <w:rsid w:val="002934C0"/>
    <w:rsid w:val="002943A4"/>
    <w:rsid w:val="00295FEC"/>
    <w:rsid w:val="0029673F"/>
    <w:rsid w:val="002A062F"/>
    <w:rsid w:val="002A396A"/>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7BE"/>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88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E37"/>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C0C"/>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5E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0B9"/>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132D"/>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877"/>
    <w:rsid w:val="00972044"/>
    <w:rsid w:val="00973621"/>
    <w:rsid w:val="00975CE0"/>
    <w:rsid w:val="009761CF"/>
    <w:rsid w:val="00976391"/>
    <w:rsid w:val="009772F8"/>
    <w:rsid w:val="009807B3"/>
    <w:rsid w:val="00980867"/>
    <w:rsid w:val="009814E8"/>
    <w:rsid w:val="00981BB9"/>
    <w:rsid w:val="009821D2"/>
    <w:rsid w:val="009822BD"/>
    <w:rsid w:val="0098335A"/>
    <w:rsid w:val="009835D9"/>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99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4D66"/>
    <w:rsid w:val="00A65A7D"/>
    <w:rsid w:val="00A66142"/>
    <w:rsid w:val="00A66AAC"/>
    <w:rsid w:val="00A66AFD"/>
    <w:rsid w:val="00A66D93"/>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FE"/>
    <w:rsid w:val="00B17779"/>
    <w:rsid w:val="00B20E9E"/>
    <w:rsid w:val="00B21492"/>
    <w:rsid w:val="00B22ED3"/>
    <w:rsid w:val="00B23C98"/>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F5"/>
    <w:rsid w:val="00BC59A3"/>
    <w:rsid w:val="00BD0133"/>
    <w:rsid w:val="00BD0DEA"/>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25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C2D"/>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A22"/>
    <w:rsid w:val="00CD5FA6"/>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05B"/>
    <w:rsid w:val="00CF5694"/>
    <w:rsid w:val="00CF571A"/>
    <w:rsid w:val="00CF5721"/>
    <w:rsid w:val="00CF5DD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4C"/>
    <w:rsid w:val="00DB6FED"/>
    <w:rsid w:val="00DC05E2"/>
    <w:rsid w:val="00DC08C8"/>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4D5"/>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667"/>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AB0"/>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57F"/>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437467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D515753-AA23-4892-9784-B93813335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872</Words>
  <Characters>5186</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User4</cp:lastModifiedBy>
  <cp:revision>3</cp:revision>
  <cp:lastPrinted>2018-08-13T16:59:00Z</cp:lastPrinted>
  <dcterms:created xsi:type="dcterms:W3CDTF">2022-02-22T09:25:00Z</dcterms:created>
  <dcterms:modified xsi:type="dcterms:W3CDTF">2022-02-22T09:26:00Z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1645414889</vt:lpwstr>
  </property>
</Properties>
</file>